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2D9E1" w14:textId="77777777" w:rsidR="00A41F91" w:rsidRDefault="00A41F91" w:rsidP="00A41F91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TOWN OF STONY POINT</w:t>
      </w:r>
    </w:p>
    <w:p w14:paraId="12AD435D" w14:textId="77777777" w:rsidR="00A41F91" w:rsidRDefault="00A41F91" w:rsidP="00A41F91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ZONING BOARD OF APPEALS</w:t>
      </w:r>
    </w:p>
    <w:p w14:paraId="1BFE0A39" w14:textId="636F5EF6" w:rsidR="00A41F91" w:rsidRDefault="00A41F91" w:rsidP="00A41F91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</w:t>
      </w:r>
      <w:r w:rsidR="00DA44DF">
        <w:rPr>
          <w:b/>
          <w:sz w:val="28"/>
          <w:szCs w:val="28"/>
        </w:rPr>
        <w:t xml:space="preserve">April </w:t>
      </w:r>
      <w:r w:rsidR="005A2D33">
        <w:rPr>
          <w:b/>
          <w:sz w:val="28"/>
          <w:szCs w:val="28"/>
        </w:rPr>
        <w:t>16</w:t>
      </w:r>
      <w:r>
        <w:rPr>
          <w:b/>
          <w:sz w:val="28"/>
          <w:szCs w:val="28"/>
        </w:rPr>
        <w:t>, 2020</w:t>
      </w:r>
    </w:p>
    <w:p w14:paraId="59B22BC7" w14:textId="23465ACB" w:rsidR="00A41F91" w:rsidRDefault="00A41F91" w:rsidP="00A41F91">
      <w:pPr>
        <w:spacing w:after="0" w:line="240" w:lineRule="auto"/>
        <w:jc w:val="center"/>
        <w:outlineLvl w:val="0"/>
        <w:rPr>
          <w:b/>
          <w:sz w:val="28"/>
          <w:szCs w:val="28"/>
        </w:rPr>
      </w:pPr>
    </w:p>
    <w:p w14:paraId="5D15EDFE" w14:textId="066BD6FE" w:rsidR="00A41F91" w:rsidRDefault="00A41F91" w:rsidP="00A41F91">
      <w:pPr>
        <w:spacing w:after="0" w:line="240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NO MEETING – NO MINUTES</w:t>
      </w:r>
    </w:p>
    <w:p w14:paraId="7BDAF276" w14:textId="77777777" w:rsidR="00A41F91" w:rsidRDefault="00A41F91" w:rsidP="00A41F91">
      <w:pPr>
        <w:spacing w:after="0" w:line="240" w:lineRule="auto"/>
        <w:jc w:val="center"/>
        <w:outlineLvl w:val="0"/>
        <w:rPr>
          <w:b/>
          <w:sz w:val="20"/>
          <w:szCs w:val="20"/>
        </w:rPr>
      </w:pPr>
    </w:p>
    <w:p w14:paraId="19949D31" w14:textId="77777777" w:rsidR="00A41F91" w:rsidRDefault="00A41F91" w:rsidP="00A41F91">
      <w:pPr>
        <w:spacing w:after="0" w:line="240" w:lineRule="auto"/>
        <w:jc w:val="center"/>
        <w:outlineLvl w:val="0"/>
        <w:rPr>
          <w:b/>
          <w:sz w:val="20"/>
          <w:szCs w:val="20"/>
        </w:rPr>
      </w:pPr>
    </w:p>
    <w:p w14:paraId="755F323F" w14:textId="77777777" w:rsidR="00A41F91" w:rsidRDefault="00A41F91" w:rsidP="00A41F91">
      <w:pPr>
        <w:spacing w:after="0" w:line="240" w:lineRule="auto"/>
        <w:jc w:val="center"/>
        <w:outlineLvl w:val="0"/>
        <w:rPr>
          <w:b/>
          <w:sz w:val="20"/>
          <w:szCs w:val="20"/>
        </w:rPr>
      </w:pPr>
    </w:p>
    <w:p w14:paraId="3A5F9509" w14:textId="77777777" w:rsidR="002F0C93" w:rsidRDefault="002F0C93"/>
    <w:sectPr w:rsidR="002F0C93" w:rsidSect="00A41F9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41F91"/>
    <w:rsid w:val="002F0C93"/>
    <w:rsid w:val="003D5637"/>
    <w:rsid w:val="005A2D33"/>
    <w:rsid w:val="00A41F91"/>
    <w:rsid w:val="00DA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453F2"/>
  <w15:chartTrackingRefBased/>
  <w15:docId w15:val="{3315D3D9-A07F-4F03-93D0-D4AADA3B1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1F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0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Kivlehan</dc:creator>
  <cp:keywords/>
  <dc:description/>
  <cp:lastModifiedBy>Kathy Kivlehan</cp:lastModifiedBy>
  <cp:revision>2</cp:revision>
  <dcterms:created xsi:type="dcterms:W3CDTF">2020-05-14T15:06:00Z</dcterms:created>
  <dcterms:modified xsi:type="dcterms:W3CDTF">2020-05-14T15:06:00Z</dcterms:modified>
</cp:coreProperties>
</file>